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CDE" w:rsidRDefault="00BE2CDE" w:rsidP="00BE2CDE">
      <w:pPr>
        <w:spacing w:line="1100" w:lineRule="exact"/>
        <w:jc w:val="center"/>
        <w:rPr>
          <w:rFonts w:ascii="黑体" w:eastAsia="黑体"/>
          <w:color w:val="FF0000"/>
          <w:spacing w:val="-14"/>
          <w:sz w:val="72"/>
          <w:szCs w:val="72"/>
        </w:rPr>
      </w:pPr>
      <w:r>
        <w:rPr>
          <w:rFonts w:ascii="黑体" w:eastAsia="黑体" w:hint="eastAsia"/>
          <w:color w:val="FF0000"/>
          <w:spacing w:val="-14"/>
          <w:sz w:val="72"/>
          <w:szCs w:val="72"/>
        </w:rPr>
        <w:t>四川省注册税务师协会文件</w:t>
      </w:r>
    </w:p>
    <w:p w:rsidR="00BE2CDE" w:rsidRPr="008B1EC9" w:rsidRDefault="00FD4BFD" w:rsidP="00BE2CDE">
      <w:pPr>
        <w:rPr>
          <w:rFonts w:ascii="仿宋_GB2312" w:eastAsia="仿宋_GB2312"/>
          <w:sz w:val="30"/>
          <w:szCs w:val="30"/>
        </w:rPr>
      </w:pPr>
      <w:r>
        <w:pict>
          <v:line id="_x0000_s1026" style="position:absolute;left:0;text-align:left;flip:x y;z-index:251659264" from="5.8pt,15.2pt" to="447.75pt,15.2pt" strokecolor="red" strokeweight="4.5pt">
            <v:stroke linestyle="thickThin"/>
          </v:line>
        </w:pict>
      </w:r>
    </w:p>
    <w:p w:rsidR="00281674" w:rsidRDefault="00281674" w:rsidP="002F63B2">
      <w:pPr>
        <w:spacing w:line="400" w:lineRule="exact"/>
        <w:jc w:val="center"/>
        <w:rPr>
          <w:rFonts w:ascii="黑体" w:eastAsia="黑体" w:hAnsi="黑体"/>
          <w:sz w:val="32"/>
          <w:szCs w:val="32"/>
        </w:rPr>
      </w:pPr>
    </w:p>
    <w:p w:rsidR="00C74468" w:rsidRDefault="00C74468" w:rsidP="002F63B2">
      <w:pPr>
        <w:spacing w:line="560" w:lineRule="exact"/>
        <w:jc w:val="right"/>
        <w:rPr>
          <w:rFonts w:ascii="仿宋" w:eastAsia="仿宋" w:hAnsi="仿宋"/>
          <w:sz w:val="28"/>
          <w:szCs w:val="28"/>
        </w:rPr>
      </w:pPr>
      <w:r w:rsidRPr="00C74468">
        <w:rPr>
          <w:rFonts w:ascii="仿宋" w:eastAsia="仿宋" w:hAnsi="仿宋" w:hint="eastAsia"/>
          <w:sz w:val="28"/>
          <w:szCs w:val="28"/>
        </w:rPr>
        <w:t>川税协发[2018]</w:t>
      </w:r>
      <w:r w:rsidR="002F63B2">
        <w:rPr>
          <w:rFonts w:ascii="仿宋" w:eastAsia="仿宋" w:hAnsi="仿宋" w:hint="eastAsia"/>
          <w:sz w:val="28"/>
          <w:szCs w:val="28"/>
        </w:rPr>
        <w:t>2</w:t>
      </w:r>
      <w:r w:rsidR="002F63B2">
        <w:rPr>
          <w:rFonts w:ascii="仿宋" w:eastAsia="仿宋" w:hAnsi="仿宋"/>
          <w:sz w:val="28"/>
          <w:szCs w:val="28"/>
        </w:rPr>
        <w:t>3</w:t>
      </w:r>
      <w:r w:rsidRPr="00C74468">
        <w:rPr>
          <w:rFonts w:ascii="仿宋" w:eastAsia="仿宋" w:hAnsi="仿宋" w:hint="eastAsia"/>
          <w:sz w:val="28"/>
          <w:szCs w:val="28"/>
        </w:rPr>
        <w:t>号</w:t>
      </w:r>
    </w:p>
    <w:p w:rsidR="00C74468" w:rsidRDefault="00C74468" w:rsidP="002F63B2">
      <w:pPr>
        <w:spacing w:line="560" w:lineRule="exact"/>
        <w:jc w:val="right"/>
        <w:rPr>
          <w:rFonts w:ascii="仿宋" w:eastAsia="仿宋" w:hAnsi="仿宋"/>
          <w:sz w:val="28"/>
          <w:szCs w:val="28"/>
        </w:rPr>
      </w:pPr>
    </w:p>
    <w:p w:rsidR="00D24FE5" w:rsidRPr="00D24FE5" w:rsidRDefault="00D24FE5" w:rsidP="002F63B2">
      <w:pPr>
        <w:spacing w:line="560" w:lineRule="exact"/>
        <w:jc w:val="center"/>
        <w:rPr>
          <w:rFonts w:ascii="黑体" w:eastAsia="黑体" w:hAnsi="黑体"/>
          <w:sz w:val="32"/>
          <w:szCs w:val="32"/>
        </w:rPr>
      </w:pPr>
      <w:r w:rsidRPr="00D24FE5">
        <w:rPr>
          <w:rFonts w:ascii="黑体" w:eastAsia="黑体" w:hAnsi="黑体" w:hint="eastAsia"/>
          <w:sz w:val="32"/>
          <w:szCs w:val="32"/>
        </w:rPr>
        <w:t>四川省注册</w:t>
      </w:r>
      <w:r w:rsidRPr="00D24FE5">
        <w:rPr>
          <w:rFonts w:ascii="黑体" w:eastAsia="黑体" w:hAnsi="黑体"/>
          <w:sz w:val="32"/>
          <w:szCs w:val="32"/>
        </w:rPr>
        <w:t>税务师协会</w:t>
      </w:r>
    </w:p>
    <w:p w:rsidR="00AE77B4" w:rsidRPr="004100BA" w:rsidRDefault="00D24FE5" w:rsidP="002F63B2">
      <w:pPr>
        <w:spacing w:line="560" w:lineRule="exact"/>
        <w:jc w:val="center"/>
        <w:rPr>
          <w:rFonts w:ascii="黑体" w:eastAsia="黑体" w:hAnsi="黑体"/>
          <w:sz w:val="32"/>
          <w:szCs w:val="32"/>
        </w:rPr>
      </w:pPr>
      <w:r>
        <w:rPr>
          <w:rFonts w:ascii="黑体" w:eastAsia="黑体" w:hAnsi="黑体" w:hint="eastAsia"/>
          <w:sz w:val="32"/>
          <w:szCs w:val="32"/>
        </w:rPr>
        <w:t>关于</w:t>
      </w:r>
      <w:r>
        <w:rPr>
          <w:rFonts w:ascii="黑体" w:eastAsia="黑体" w:hAnsi="黑体"/>
          <w:sz w:val="32"/>
          <w:szCs w:val="32"/>
        </w:rPr>
        <w:t>对</w:t>
      </w:r>
      <w:r w:rsidR="000251C7" w:rsidRPr="004100BA">
        <w:rPr>
          <w:rFonts w:ascii="黑体" w:eastAsia="黑体" w:hAnsi="黑体" w:hint="eastAsia"/>
          <w:sz w:val="32"/>
          <w:szCs w:val="32"/>
        </w:rPr>
        <w:t>单位会员会费</w:t>
      </w:r>
      <w:r>
        <w:rPr>
          <w:rFonts w:ascii="黑体" w:eastAsia="黑体" w:hAnsi="黑体" w:hint="eastAsia"/>
          <w:sz w:val="32"/>
          <w:szCs w:val="32"/>
        </w:rPr>
        <w:t>进行</w:t>
      </w:r>
      <w:r w:rsidR="000251C7" w:rsidRPr="004100BA">
        <w:rPr>
          <w:rFonts w:ascii="黑体" w:eastAsia="黑体" w:hAnsi="黑体" w:hint="eastAsia"/>
          <w:sz w:val="32"/>
          <w:szCs w:val="32"/>
        </w:rPr>
        <w:t>临时减免</w:t>
      </w:r>
      <w:r>
        <w:rPr>
          <w:rFonts w:ascii="黑体" w:eastAsia="黑体" w:hAnsi="黑体" w:hint="eastAsia"/>
          <w:sz w:val="32"/>
          <w:szCs w:val="32"/>
        </w:rPr>
        <w:t>的</w:t>
      </w:r>
      <w:r>
        <w:rPr>
          <w:rFonts w:ascii="黑体" w:eastAsia="黑体" w:hAnsi="黑体"/>
          <w:sz w:val="32"/>
          <w:szCs w:val="32"/>
        </w:rPr>
        <w:t>通知</w:t>
      </w:r>
    </w:p>
    <w:p w:rsidR="000251C7" w:rsidRPr="004100BA" w:rsidRDefault="000251C7" w:rsidP="002F63B2">
      <w:pPr>
        <w:spacing w:line="560" w:lineRule="exact"/>
        <w:rPr>
          <w:rFonts w:ascii="仿宋" w:eastAsia="仿宋" w:hAnsi="仿宋"/>
          <w:sz w:val="28"/>
          <w:szCs w:val="28"/>
        </w:rPr>
      </w:pPr>
    </w:p>
    <w:p w:rsidR="000251C7" w:rsidRPr="004100BA" w:rsidRDefault="000251C7" w:rsidP="002F63B2">
      <w:pPr>
        <w:spacing w:line="560" w:lineRule="exact"/>
        <w:rPr>
          <w:rFonts w:ascii="仿宋" w:eastAsia="仿宋" w:hAnsi="仿宋"/>
          <w:sz w:val="28"/>
          <w:szCs w:val="28"/>
        </w:rPr>
      </w:pPr>
      <w:r w:rsidRPr="004100BA">
        <w:rPr>
          <w:rFonts w:ascii="仿宋" w:eastAsia="仿宋" w:hAnsi="仿宋" w:hint="eastAsia"/>
          <w:sz w:val="28"/>
          <w:szCs w:val="28"/>
        </w:rPr>
        <w:t>各税务师事务所：</w:t>
      </w:r>
    </w:p>
    <w:p w:rsidR="000251C7" w:rsidRPr="004100BA" w:rsidRDefault="000251C7" w:rsidP="00421283">
      <w:pPr>
        <w:spacing w:line="560" w:lineRule="exact"/>
        <w:ind w:firstLineChars="200" w:firstLine="560"/>
        <w:rPr>
          <w:rFonts w:ascii="仿宋" w:eastAsia="仿宋" w:hAnsi="仿宋"/>
          <w:sz w:val="28"/>
          <w:szCs w:val="28"/>
        </w:rPr>
      </w:pPr>
      <w:r w:rsidRPr="004100BA">
        <w:rPr>
          <w:rFonts w:ascii="仿宋" w:eastAsia="仿宋" w:hAnsi="仿宋" w:hint="eastAsia"/>
          <w:sz w:val="28"/>
          <w:szCs w:val="28"/>
        </w:rPr>
        <w:t>根据《中国注册税务师协会会员会费管理办法（试行）》，为减轻会员负担，结合行业发展情况，对单位会员进行会费临时减免：</w:t>
      </w:r>
    </w:p>
    <w:p w:rsidR="000251C7" w:rsidRPr="004100BA" w:rsidRDefault="000251C7" w:rsidP="00421283">
      <w:pPr>
        <w:spacing w:line="560" w:lineRule="exact"/>
        <w:ind w:firstLineChars="200" w:firstLine="560"/>
        <w:rPr>
          <w:rFonts w:ascii="仿宋" w:eastAsia="仿宋" w:hAnsi="仿宋"/>
          <w:sz w:val="28"/>
          <w:szCs w:val="28"/>
        </w:rPr>
      </w:pPr>
      <w:r w:rsidRPr="004100BA">
        <w:rPr>
          <w:rFonts w:ascii="仿宋" w:eastAsia="仿宋" w:hAnsi="仿宋" w:hint="eastAsia"/>
          <w:sz w:val="28"/>
          <w:szCs w:val="28"/>
        </w:rPr>
        <w:t>税务师事务所单位会员按年度营业收入总额对应的相应档次确定会费交纳标准，对于应缴纳的定额会费超过营业收入总额0.6%的部分予以减免。</w:t>
      </w:r>
    </w:p>
    <w:p w:rsidR="000251C7" w:rsidRPr="004100BA" w:rsidRDefault="000251C7" w:rsidP="00421283">
      <w:pPr>
        <w:spacing w:line="560" w:lineRule="exact"/>
        <w:ind w:firstLineChars="200" w:firstLine="560"/>
        <w:rPr>
          <w:rFonts w:ascii="仿宋" w:eastAsia="仿宋" w:hAnsi="仿宋"/>
          <w:sz w:val="28"/>
          <w:szCs w:val="28"/>
        </w:rPr>
      </w:pPr>
      <w:r w:rsidRPr="004100BA">
        <w:rPr>
          <w:rFonts w:ascii="仿宋" w:eastAsia="仿宋" w:hAnsi="仿宋" w:hint="eastAsia"/>
          <w:sz w:val="28"/>
          <w:szCs w:val="28"/>
        </w:rPr>
        <w:t>在实际工作中，为方便会费收</w:t>
      </w:r>
      <w:r w:rsidR="00AE54FC">
        <w:rPr>
          <w:rFonts w:ascii="仿宋" w:eastAsia="仿宋" w:hAnsi="仿宋" w:hint="eastAsia"/>
          <w:sz w:val="28"/>
          <w:szCs w:val="28"/>
        </w:rPr>
        <w:t>取工作，简化程序，对于满足减免条件的单位会员，在实际缴纳会费时</w:t>
      </w:r>
      <w:r w:rsidRPr="004100BA">
        <w:rPr>
          <w:rFonts w:ascii="仿宋" w:eastAsia="仿宋" w:hAnsi="仿宋" w:hint="eastAsia"/>
          <w:sz w:val="28"/>
          <w:szCs w:val="28"/>
        </w:rPr>
        <w:t>直接按减免后应交金额</w:t>
      </w:r>
      <w:r w:rsidR="00EC28C0" w:rsidRPr="004100BA">
        <w:rPr>
          <w:rFonts w:ascii="仿宋" w:eastAsia="仿宋" w:hAnsi="仿宋" w:hint="eastAsia"/>
          <w:sz w:val="28"/>
          <w:szCs w:val="28"/>
        </w:rPr>
        <w:t>收取单位会员会费。</w:t>
      </w:r>
    </w:p>
    <w:p w:rsidR="00EC28C0" w:rsidRPr="004100BA" w:rsidRDefault="00D24FE5" w:rsidP="00421283">
      <w:pPr>
        <w:spacing w:line="560" w:lineRule="exact"/>
        <w:ind w:firstLineChars="200" w:firstLine="560"/>
        <w:rPr>
          <w:rFonts w:ascii="仿宋" w:eastAsia="仿宋" w:hAnsi="仿宋"/>
          <w:sz w:val="28"/>
          <w:szCs w:val="28"/>
        </w:rPr>
      </w:pPr>
      <w:r>
        <w:rPr>
          <w:rFonts w:ascii="仿宋" w:eastAsia="仿宋" w:hAnsi="仿宋" w:hint="eastAsia"/>
          <w:sz w:val="28"/>
          <w:szCs w:val="28"/>
        </w:rPr>
        <w:t>此减免</w:t>
      </w:r>
      <w:r>
        <w:rPr>
          <w:rFonts w:ascii="仿宋" w:eastAsia="仿宋" w:hAnsi="仿宋"/>
          <w:sz w:val="28"/>
          <w:szCs w:val="28"/>
        </w:rPr>
        <w:t>通知</w:t>
      </w:r>
      <w:r w:rsidR="009004BE">
        <w:rPr>
          <w:rFonts w:ascii="仿宋" w:eastAsia="仿宋" w:hAnsi="仿宋" w:hint="eastAsia"/>
          <w:sz w:val="28"/>
          <w:szCs w:val="28"/>
        </w:rPr>
        <w:t>与《四川省</w:t>
      </w:r>
      <w:r w:rsidR="009004BE">
        <w:rPr>
          <w:rFonts w:ascii="仿宋" w:eastAsia="仿宋" w:hAnsi="仿宋"/>
          <w:sz w:val="28"/>
          <w:szCs w:val="28"/>
        </w:rPr>
        <w:t>注册税务师协会关于会员会费交纳标准及有关问题的通知</w:t>
      </w:r>
      <w:r w:rsidR="009004BE">
        <w:rPr>
          <w:rFonts w:ascii="仿宋" w:eastAsia="仿宋" w:hAnsi="仿宋" w:hint="eastAsia"/>
          <w:sz w:val="28"/>
          <w:szCs w:val="28"/>
        </w:rPr>
        <w:t>》（川税</w:t>
      </w:r>
      <w:r w:rsidR="009004BE">
        <w:rPr>
          <w:rFonts w:ascii="仿宋" w:eastAsia="仿宋" w:hAnsi="仿宋"/>
          <w:sz w:val="28"/>
          <w:szCs w:val="28"/>
        </w:rPr>
        <w:t>协发</w:t>
      </w:r>
      <w:r w:rsidR="009004BE">
        <w:rPr>
          <w:rFonts w:ascii="仿宋" w:eastAsia="仿宋" w:hAnsi="仿宋" w:hint="eastAsia"/>
          <w:sz w:val="28"/>
          <w:szCs w:val="28"/>
        </w:rPr>
        <w:t>[</w:t>
      </w:r>
      <w:r w:rsidR="009004BE">
        <w:rPr>
          <w:rFonts w:ascii="仿宋" w:eastAsia="仿宋" w:hAnsi="仿宋"/>
          <w:sz w:val="28"/>
          <w:szCs w:val="28"/>
        </w:rPr>
        <w:t>2018</w:t>
      </w:r>
      <w:r w:rsidR="009004BE">
        <w:rPr>
          <w:rFonts w:ascii="仿宋" w:eastAsia="仿宋" w:hAnsi="仿宋" w:hint="eastAsia"/>
          <w:sz w:val="28"/>
          <w:szCs w:val="28"/>
        </w:rPr>
        <w:t>]</w:t>
      </w:r>
      <w:r w:rsidR="002F63B2">
        <w:rPr>
          <w:rFonts w:ascii="仿宋" w:eastAsia="仿宋" w:hAnsi="仿宋"/>
          <w:sz w:val="28"/>
          <w:szCs w:val="28"/>
        </w:rPr>
        <w:t>22</w:t>
      </w:r>
      <w:r w:rsidR="009004BE">
        <w:rPr>
          <w:rFonts w:ascii="仿宋" w:eastAsia="仿宋" w:hAnsi="仿宋" w:hint="eastAsia"/>
          <w:sz w:val="28"/>
          <w:szCs w:val="28"/>
        </w:rPr>
        <w:t>号）同时生效</w:t>
      </w:r>
      <w:r w:rsidR="00EC28C0" w:rsidRPr="004100BA">
        <w:rPr>
          <w:rFonts w:ascii="仿宋" w:eastAsia="仿宋" w:hAnsi="仿宋" w:hint="eastAsia"/>
          <w:sz w:val="28"/>
          <w:szCs w:val="28"/>
        </w:rPr>
        <w:t>。</w:t>
      </w:r>
    </w:p>
    <w:p w:rsidR="00EC28C0" w:rsidRDefault="00EC28C0" w:rsidP="002F63B2">
      <w:pPr>
        <w:spacing w:line="560" w:lineRule="exact"/>
        <w:rPr>
          <w:rFonts w:ascii="仿宋" w:eastAsia="仿宋" w:hAnsi="仿宋"/>
          <w:sz w:val="28"/>
          <w:szCs w:val="28"/>
        </w:rPr>
      </w:pPr>
    </w:p>
    <w:p w:rsidR="00421283" w:rsidRPr="004100BA" w:rsidRDefault="00421283" w:rsidP="002F63B2">
      <w:pPr>
        <w:spacing w:line="560" w:lineRule="exact"/>
        <w:rPr>
          <w:rFonts w:ascii="仿宋" w:eastAsia="仿宋" w:hAnsi="仿宋" w:hint="eastAsia"/>
          <w:sz w:val="28"/>
          <w:szCs w:val="28"/>
        </w:rPr>
      </w:pPr>
    </w:p>
    <w:p w:rsidR="00EC28C0" w:rsidRPr="004100BA" w:rsidRDefault="00A8208C" w:rsidP="002F63B2">
      <w:pPr>
        <w:spacing w:line="56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 xml:space="preserve">    </w:t>
      </w:r>
      <w:r w:rsidR="00D24FE5">
        <w:rPr>
          <w:rFonts w:ascii="仿宋" w:eastAsia="仿宋" w:hAnsi="仿宋"/>
          <w:sz w:val="28"/>
          <w:szCs w:val="28"/>
        </w:rPr>
        <w:t xml:space="preserve"> </w:t>
      </w:r>
      <w:r w:rsidR="00421283">
        <w:rPr>
          <w:rFonts w:ascii="仿宋" w:eastAsia="仿宋" w:hAnsi="仿宋"/>
          <w:sz w:val="28"/>
          <w:szCs w:val="28"/>
        </w:rPr>
        <w:t xml:space="preserve">    </w:t>
      </w:r>
      <w:r w:rsidR="00D24FE5">
        <w:rPr>
          <w:rFonts w:ascii="仿宋" w:eastAsia="仿宋" w:hAnsi="仿宋"/>
          <w:sz w:val="28"/>
          <w:szCs w:val="28"/>
        </w:rPr>
        <w:t xml:space="preserve"> </w:t>
      </w:r>
      <w:r>
        <w:rPr>
          <w:rFonts w:ascii="仿宋" w:eastAsia="仿宋" w:hAnsi="仿宋" w:hint="eastAsia"/>
          <w:sz w:val="28"/>
          <w:szCs w:val="28"/>
        </w:rPr>
        <w:t>四川省</w:t>
      </w:r>
      <w:r>
        <w:rPr>
          <w:rFonts w:ascii="仿宋" w:eastAsia="仿宋" w:hAnsi="仿宋"/>
          <w:sz w:val="28"/>
          <w:szCs w:val="28"/>
        </w:rPr>
        <w:t>注册税务师协会</w:t>
      </w:r>
    </w:p>
    <w:p w:rsidR="002F63B2" w:rsidRDefault="00EC28C0" w:rsidP="00421283">
      <w:pPr>
        <w:spacing w:line="560" w:lineRule="exact"/>
        <w:ind w:firstLineChars="2200" w:firstLine="6160"/>
        <w:rPr>
          <w:rFonts w:ascii="仿宋" w:eastAsia="仿宋" w:hAnsi="仿宋" w:hint="eastAsia"/>
          <w:sz w:val="28"/>
          <w:szCs w:val="28"/>
        </w:rPr>
      </w:pPr>
      <w:r w:rsidRPr="004100BA">
        <w:rPr>
          <w:rFonts w:ascii="仿宋" w:eastAsia="仿宋" w:hAnsi="仿宋" w:hint="eastAsia"/>
          <w:sz w:val="28"/>
          <w:szCs w:val="28"/>
        </w:rPr>
        <w:t>2018年</w:t>
      </w:r>
      <w:r w:rsidR="002F63B2">
        <w:rPr>
          <w:rFonts w:ascii="仿宋" w:eastAsia="仿宋" w:hAnsi="仿宋"/>
          <w:sz w:val="28"/>
          <w:szCs w:val="28"/>
        </w:rPr>
        <w:t>9</w:t>
      </w:r>
      <w:r w:rsidRPr="004100BA">
        <w:rPr>
          <w:rFonts w:ascii="仿宋" w:eastAsia="仿宋" w:hAnsi="仿宋" w:hint="eastAsia"/>
          <w:sz w:val="28"/>
          <w:szCs w:val="28"/>
        </w:rPr>
        <w:t>月</w:t>
      </w:r>
      <w:r w:rsidR="002F63B2">
        <w:rPr>
          <w:rFonts w:ascii="仿宋" w:eastAsia="仿宋" w:hAnsi="仿宋"/>
          <w:sz w:val="28"/>
          <w:szCs w:val="28"/>
        </w:rPr>
        <w:t>3</w:t>
      </w:r>
      <w:r w:rsidRPr="004100BA">
        <w:rPr>
          <w:rFonts w:ascii="仿宋" w:eastAsia="仿宋" w:hAnsi="仿宋" w:hint="eastAsia"/>
          <w:sz w:val="28"/>
          <w:szCs w:val="28"/>
        </w:rPr>
        <w:t>日</w:t>
      </w:r>
    </w:p>
    <w:p w:rsidR="002F63B2" w:rsidRDefault="002F63B2" w:rsidP="002F63B2">
      <w:pPr>
        <w:spacing w:line="560" w:lineRule="exact"/>
        <w:rPr>
          <w:rFonts w:ascii="仿宋" w:eastAsia="仿宋" w:hAnsi="仿宋"/>
          <w:sz w:val="28"/>
          <w:szCs w:val="28"/>
        </w:rPr>
      </w:pPr>
      <w:r>
        <w:rPr>
          <w:rFonts w:ascii="仿宋" w:eastAsia="仿宋" w:hAnsi="仿宋" w:hint="eastAsia"/>
          <w:sz w:val="28"/>
          <w:szCs w:val="28"/>
        </w:rPr>
        <w:t>报</w:t>
      </w:r>
      <w:r>
        <w:rPr>
          <w:rFonts w:ascii="仿宋" w:eastAsia="仿宋" w:hAnsi="仿宋"/>
          <w:sz w:val="28"/>
          <w:szCs w:val="28"/>
        </w:rPr>
        <w:t>：中国注册</w:t>
      </w:r>
      <w:r>
        <w:rPr>
          <w:rFonts w:ascii="仿宋" w:eastAsia="仿宋" w:hAnsi="仿宋" w:hint="eastAsia"/>
          <w:sz w:val="28"/>
          <w:szCs w:val="28"/>
        </w:rPr>
        <w:t>税务</w:t>
      </w:r>
      <w:r>
        <w:rPr>
          <w:rFonts w:ascii="仿宋" w:eastAsia="仿宋" w:hAnsi="仿宋"/>
          <w:sz w:val="28"/>
          <w:szCs w:val="28"/>
        </w:rPr>
        <w:t>师协会</w:t>
      </w:r>
      <w:bookmarkStart w:id="0" w:name="_GoBack"/>
      <w:bookmarkEnd w:id="0"/>
    </w:p>
    <w:p w:rsidR="00421283" w:rsidRPr="004100BA" w:rsidRDefault="00421283" w:rsidP="002F63B2">
      <w:pPr>
        <w:spacing w:line="560" w:lineRule="exact"/>
        <w:rPr>
          <w:rFonts w:ascii="仿宋" w:eastAsia="仿宋" w:hAnsi="仿宋" w:hint="eastAsia"/>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bCs/>
          <w:sz w:val="28"/>
          <w:szCs w:val="28"/>
        </w:rPr>
        <w:t>国家税务总局四川省税务局</w:t>
      </w:r>
    </w:p>
    <w:sectPr w:rsidR="00421283" w:rsidRPr="004100BA" w:rsidSect="002F63B2">
      <w:pgSz w:w="11906" w:h="16838"/>
      <w:pgMar w:top="1304" w:right="1474" w:bottom="1304"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4BFD" w:rsidRDefault="00FD4BFD" w:rsidP="00C74468">
      <w:r>
        <w:separator/>
      </w:r>
    </w:p>
  </w:endnote>
  <w:endnote w:type="continuationSeparator" w:id="0">
    <w:p w:rsidR="00FD4BFD" w:rsidRDefault="00FD4BFD" w:rsidP="00C74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4BFD" w:rsidRDefault="00FD4BFD" w:rsidP="00C74468">
      <w:r>
        <w:separator/>
      </w:r>
    </w:p>
  </w:footnote>
  <w:footnote w:type="continuationSeparator" w:id="0">
    <w:p w:rsidR="00FD4BFD" w:rsidRDefault="00FD4BFD" w:rsidP="00C74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251C7"/>
    <w:rsid w:val="000251C7"/>
    <w:rsid w:val="000A1DB7"/>
    <w:rsid w:val="00153668"/>
    <w:rsid w:val="00281674"/>
    <w:rsid w:val="002F63B2"/>
    <w:rsid w:val="004100BA"/>
    <w:rsid w:val="00421283"/>
    <w:rsid w:val="007074CC"/>
    <w:rsid w:val="00854884"/>
    <w:rsid w:val="009004BE"/>
    <w:rsid w:val="00A81CFC"/>
    <w:rsid w:val="00A8208C"/>
    <w:rsid w:val="00A87968"/>
    <w:rsid w:val="00AE54FC"/>
    <w:rsid w:val="00AE77B4"/>
    <w:rsid w:val="00BC2624"/>
    <w:rsid w:val="00BE2CDE"/>
    <w:rsid w:val="00C74468"/>
    <w:rsid w:val="00D24FE5"/>
    <w:rsid w:val="00EB725E"/>
    <w:rsid w:val="00EC28C0"/>
    <w:rsid w:val="00FD4BFD"/>
    <w:rsid w:val="00FE7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641D42-479D-41DB-8A67-E3FED517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44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4468"/>
    <w:rPr>
      <w:sz w:val="18"/>
      <w:szCs w:val="18"/>
    </w:rPr>
  </w:style>
  <w:style w:type="paragraph" w:styleId="a4">
    <w:name w:val="footer"/>
    <w:basedOn w:val="a"/>
    <w:link w:val="Char0"/>
    <w:uiPriority w:val="99"/>
    <w:unhideWhenUsed/>
    <w:rsid w:val="00C74468"/>
    <w:pPr>
      <w:tabs>
        <w:tab w:val="center" w:pos="4153"/>
        <w:tab w:val="right" w:pos="8306"/>
      </w:tabs>
      <w:snapToGrid w:val="0"/>
      <w:jc w:val="left"/>
    </w:pPr>
    <w:rPr>
      <w:sz w:val="18"/>
      <w:szCs w:val="18"/>
    </w:rPr>
  </w:style>
  <w:style w:type="character" w:customStyle="1" w:styleId="Char0">
    <w:name w:val="页脚 Char"/>
    <w:basedOn w:val="a0"/>
    <w:link w:val="a4"/>
    <w:uiPriority w:val="99"/>
    <w:rsid w:val="00C74468"/>
    <w:rPr>
      <w:sz w:val="18"/>
      <w:szCs w:val="18"/>
    </w:rPr>
  </w:style>
  <w:style w:type="paragraph" w:styleId="a5">
    <w:name w:val="Balloon Text"/>
    <w:basedOn w:val="a"/>
    <w:link w:val="Char1"/>
    <w:uiPriority w:val="99"/>
    <w:semiHidden/>
    <w:unhideWhenUsed/>
    <w:rsid w:val="00A8208C"/>
    <w:rPr>
      <w:sz w:val="18"/>
      <w:szCs w:val="18"/>
    </w:rPr>
  </w:style>
  <w:style w:type="character" w:customStyle="1" w:styleId="Char1">
    <w:name w:val="批注框文本 Char"/>
    <w:basedOn w:val="a0"/>
    <w:link w:val="a5"/>
    <w:uiPriority w:val="99"/>
    <w:semiHidden/>
    <w:rsid w:val="00A8208C"/>
    <w:rPr>
      <w:sz w:val="18"/>
      <w:szCs w:val="18"/>
    </w:rPr>
  </w:style>
  <w:style w:type="paragraph" w:styleId="a6">
    <w:name w:val="Date"/>
    <w:basedOn w:val="a"/>
    <w:next w:val="a"/>
    <w:link w:val="Char2"/>
    <w:uiPriority w:val="99"/>
    <w:semiHidden/>
    <w:unhideWhenUsed/>
    <w:rsid w:val="002F63B2"/>
    <w:pPr>
      <w:ind w:leftChars="2500" w:left="100"/>
    </w:pPr>
  </w:style>
  <w:style w:type="character" w:customStyle="1" w:styleId="Char2">
    <w:name w:val="日期 Char"/>
    <w:basedOn w:val="a0"/>
    <w:link w:val="a6"/>
    <w:uiPriority w:val="99"/>
    <w:semiHidden/>
    <w:rsid w:val="002F63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61</Words>
  <Characters>348</Characters>
  <Application>Microsoft Office Word</Application>
  <DocSecurity>0</DocSecurity>
  <Lines>2</Lines>
  <Paragraphs>1</Paragraphs>
  <ScaleCrop>false</ScaleCrop>
  <Company>Microsoft</Company>
  <LinksUpToDate>false</LinksUpToDate>
  <CharactersWithSpaces>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Tn</dc:creator>
  <cp:lastModifiedBy>lenovo</cp:lastModifiedBy>
  <cp:revision>13</cp:revision>
  <cp:lastPrinted>2018-09-04T02:07:00Z</cp:lastPrinted>
  <dcterms:created xsi:type="dcterms:W3CDTF">2018-08-07T01:44:00Z</dcterms:created>
  <dcterms:modified xsi:type="dcterms:W3CDTF">2019-08-21T03:43:00Z</dcterms:modified>
</cp:coreProperties>
</file>